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Lesson Plan/Format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7288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1C7822">
        <w:rPr>
          <w:rFonts w:ascii="Times" w:hAnsi="Times"/>
          <w:u w:val="single"/>
        </w:rPr>
        <w:tab/>
      </w:r>
      <w:r w:rsidR="001C7822">
        <w:rPr>
          <w:rFonts w:ascii="Times" w:hAnsi="Times"/>
          <w:u w:val="single"/>
        </w:rPr>
        <w:tab/>
      </w:r>
      <w:r w:rsidR="001C7822">
        <w:rPr>
          <w:rFonts w:ascii="Times" w:hAnsi="Times"/>
          <w:u w:val="single"/>
        </w:rPr>
        <w:tab/>
      </w:r>
      <w:r w:rsidR="00EA09EC">
        <w:rPr>
          <w:rFonts w:ascii="Times" w:hAnsi="Times"/>
          <w:u w:val="single"/>
        </w:rPr>
        <w:t>Exquisite Corpse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6D5004" w:rsidRDefault="006D5004">
      <w:pPr>
        <w:rPr>
          <w:rFonts w:ascii="Times" w:hAnsi="Times"/>
        </w:rPr>
      </w:pPr>
    </w:p>
    <w:p w:rsidR="005E07FC" w:rsidRDefault="005E07FC" w:rsidP="005E07FC">
      <w:pPr>
        <w:ind w:left="720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CC5CD69" wp14:editId="5B6600D2">
            <wp:extent cx="4025744" cy="5321808"/>
            <wp:effectExtent l="38100" t="38100" r="32385" b="317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quisite corpse exempl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201" cy="532505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07FC" w:rsidRDefault="005E07FC" w:rsidP="006D5004">
      <w:pPr>
        <w:ind w:left="720"/>
        <w:rPr>
          <w:rFonts w:ascii="Times" w:hAnsi="Times"/>
        </w:rPr>
      </w:pPr>
    </w:p>
    <w:p w:rsidR="006D5004" w:rsidRDefault="00D1769A" w:rsidP="006D5004">
      <w:pPr>
        <w:ind w:left="72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Where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Art Classroom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  <w:t>Grade/Student Level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E523E2">
        <w:rPr>
          <w:rFonts w:ascii="Times" w:hAnsi="Times"/>
        </w:rPr>
        <w:t>1</w:t>
      </w:r>
      <w:r w:rsidR="00E523E2" w:rsidRPr="00E523E2">
        <w:rPr>
          <w:rFonts w:ascii="Times" w:hAnsi="Times"/>
          <w:vertAlign w:val="superscript"/>
        </w:rPr>
        <w:t>st</w:t>
      </w:r>
      <w:r w:rsidR="00A16598">
        <w:rPr>
          <w:rFonts w:ascii="Times" w:hAnsi="Times"/>
        </w:rPr>
        <w:t>/2</w:t>
      </w:r>
      <w:r w:rsidR="00A16598" w:rsidRPr="00A16598">
        <w:rPr>
          <w:rFonts w:ascii="Times" w:hAnsi="Times"/>
          <w:vertAlign w:val="superscript"/>
        </w:rPr>
        <w:t>nd</w:t>
      </w:r>
      <w:r w:rsidR="00A16598">
        <w:rPr>
          <w:rFonts w:ascii="Times" w:hAnsi="Times"/>
        </w:rPr>
        <w:t xml:space="preserve"> </w:t>
      </w:r>
      <w:r w:rsidR="006D5004">
        <w:rPr>
          <w:rFonts w:ascii="Times" w:hAnsi="Times"/>
        </w:rPr>
        <w:t>Grade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>Class/Date/Times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4E65C9">
        <w:rPr>
          <w:rFonts w:ascii="Times" w:hAnsi="Times"/>
        </w:rPr>
        <w:t>One</w:t>
      </w:r>
      <w:r w:rsidR="00BA044A">
        <w:rPr>
          <w:rFonts w:ascii="Times" w:hAnsi="Times"/>
        </w:rPr>
        <w:t xml:space="preserve"> 60 minute period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  <w:t>Room Description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740D99">
        <w:rPr>
          <w:rFonts w:ascii="Times" w:hAnsi="Times"/>
        </w:rPr>
        <w:t>Art 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>II.</w:t>
      </w:r>
      <w:r>
        <w:rPr>
          <w:rFonts w:ascii="Times" w:hAnsi="Times"/>
          <w:b/>
        </w:rPr>
        <w:tab/>
        <w:t>CURRICULUM CONTENT:</w:t>
      </w:r>
      <w:r>
        <w:rPr>
          <w:rFonts w:ascii="Times" w:hAnsi="Times"/>
        </w:rPr>
        <w:t xml:space="preserve">  </w:t>
      </w:r>
    </w:p>
    <w:p w:rsidR="00DC1837" w:rsidRDefault="00DC1837">
      <w:pPr>
        <w:rPr>
          <w:rFonts w:ascii="Times" w:hAnsi="Times"/>
        </w:rPr>
      </w:pPr>
    </w:p>
    <w:p w:rsidR="00373069" w:rsidRDefault="00DC1837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B966" wp14:editId="42F367A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610350" cy="1403985"/>
                <wp:effectExtent l="0" t="0" r="1905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Creative Expression and Communication</w:t>
                            </w:r>
                          </w:p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52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">
                <v:textbox style="mso-fit-shape-to-text:t">
                  <w:txbxContent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069">
                        <w:rPr>
                          <w:rFonts w:ascii="Times New Roman" w:hAnsi="Times New Roman"/>
                          <w:b/>
                          <w:u w:val="single"/>
                        </w:rPr>
                        <w:t>Creative Expression and Communication</w:t>
                      </w:r>
                    </w:p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</w:rPr>
                      </w:pPr>
                      <w:r w:rsidRPr="00373069">
                        <w:rPr>
                          <w:rFonts w:ascii="Times New Roman" w:hAnsi="Times New Roman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A85819" w:rsidRPr="00A85819" w:rsidRDefault="00A85819" w:rsidP="00A85819">
      <w:p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Pr="00A85819">
        <w:rPr>
          <w:rFonts w:ascii="Times New Roman" w:hAnsi="Times New Roman"/>
          <w:b/>
          <w:szCs w:val="24"/>
          <w:vertAlign w:val="superscript"/>
        </w:rPr>
        <w:t>st</w:t>
      </w:r>
      <w:r>
        <w:rPr>
          <w:rFonts w:ascii="Times New Roman" w:hAnsi="Times New Roman"/>
          <w:b/>
          <w:szCs w:val="24"/>
        </w:rPr>
        <w:t xml:space="preserve"> </w:t>
      </w:r>
      <w:r w:rsidR="00DC1837" w:rsidRPr="00DC1837">
        <w:rPr>
          <w:rFonts w:ascii="Times New Roman" w:hAnsi="Times New Roman"/>
          <w:b/>
          <w:szCs w:val="24"/>
        </w:rPr>
        <w:t>Grade Level Indicators</w:t>
      </w:r>
      <w:r w:rsidR="00373069" w:rsidRPr="00DC1837">
        <w:rPr>
          <w:rFonts w:ascii="Times New Roman" w:hAnsi="Times New Roman"/>
          <w:b/>
          <w:szCs w:val="24"/>
        </w:rPr>
        <w:t>:</w:t>
      </w:r>
    </w:p>
    <w:p w:rsidR="00A85819" w:rsidRDefault="00A85819" w:rsidP="00A858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A85819">
        <w:rPr>
          <w:rFonts w:ascii="Times New Roman" w:hAnsi="Times New Roman"/>
          <w:szCs w:val="24"/>
        </w:rPr>
        <w:t>Demonstrate beginning skill in the use of art materials and tools.</w:t>
      </w:r>
    </w:p>
    <w:p w:rsidR="007F36E2" w:rsidRPr="007F36E2" w:rsidRDefault="007F36E2" w:rsidP="007F36E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7F36E2">
        <w:rPr>
          <w:rFonts w:ascii="Times New Roman" w:hAnsi="Times New Roman"/>
          <w:szCs w:val="24"/>
        </w:rPr>
        <w:t>Identify visual art elements and</w:t>
      </w:r>
      <w:r>
        <w:rPr>
          <w:rFonts w:ascii="Times New Roman" w:hAnsi="Times New Roman"/>
          <w:szCs w:val="24"/>
        </w:rPr>
        <w:t xml:space="preserve"> </w:t>
      </w:r>
      <w:r w:rsidRPr="007F36E2">
        <w:rPr>
          <w:rFonts w:ascii="Times New Roman" w:hAnsi="Times New Roman"/>
          <w:szCs w:val="24"/>
        </w:rPr>
        <w:t>principles using art</w:t>
      </w:r>
      <w:r>
        <w:rPr>
          <w:rFonts w:ascii="Times New Roman" w:hAnsi="Times New Roman"/>
          <w:szCs w:val="24"/>
        </w:rPr>
        <w:t xml:space="preserve"> </w:t>
      </w:r>
      <w:r w:rsidRPr="007F36E2">
        <w:rPr>
          <w:rFonts w:ascii="Times New Roman" w:hAnsi="Times New Roman"/>
          <w:szCs w:val="24"/>
        </w:rPr>
        <w:t>vocabulary.</w:t>
      </w:r>
    </w:p>
    <w:p w:rsidR="00A85819" w:rsidRPr="00A85819" w:rsidRDefault="00A85819" w:rsidP="007F36E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A85819">
        <w:rPr>
          <w:rFonts w:ascii="Times New Roman" w:hAnsi="Times New Roman"/>
          <w:szCs w:val="24"/>
        </w:rPr>
        <w:t>Explore and use a range of</w:t>
      </w:r>
      <w:r>
        <w:rPr>
          <w:rFonts w:ascii="Times New Roman" w:hAnsi="Times New Roman"/>
          <w:szCs w:val="24"/>
        </w:rPr>
        <w:t xml:space="preserve"> </w:t>
      </w:r>
      <w:r w:rsidRPr="00A85819">
        <w:rPr>
          <w:rFonts w:ascii="Times New Roman" w:hAnsi="Times New Roman"/>
          <w:szCs w:val="24"/>
        </w:rPr>
        <w:t>subject matter (e.g., people,</w:t>
      </w:r>
      <w:r>
        <w:rPr>
          <w:rFonts w:ascii="Times New Roman" w:hAnsi="Times New Roman"/>
          <w:szCs w:val="24"/>
        </w:rPr>
        <w:t xml:space="preserve"> </w:t>
      </w:r>
      <w:r w:rsidRPr="00A85819">
        <w:rPr>
          <w:rFonts w:ascii="Times New Roman" w:hAnsi="Times New Roman"/>
          <w:szCs w:val="24"/>
        </w:rPr>
        <w:t>places, animals and nature) to</w:t>
      </w:r>
      <w:r>
        <w:rPr>
          <w:rFonts w:ascii="Times New Roman" w:hAnsi="Times New Roman"/>
          <w:szCs w:val="24"/>
        </w:rPr>
        <w:t xml:space="preserve"> </w:t>
      </w:r>
      <w:r w:rsidRPr="00A85819">
        <w:rPr>
          <w:rFonts w:ascii="Times New Roman" w:hAnsi="Times New Roman"/>
          <w:szCs w:val="24"/>
        </w:rPr>
        <w:t xml:space="preserve">create original works of </w:t>
      </w:r>
      <w:proofErr w:type="gramStart"/>
      <w:r w:rsidRPr="00A85819">
        <w:rPr>
          <w:rFonts w:ascii="Times New Roman" w:hAnsi="Times New Roman"/>
          <w:szCs w:val="24"/>
        </w:rPr>
        <w:t>art .</w:t>
      </w:r>
      <w:proofErr w:type="gramEnd"/>
    </w:p>
    <w:p w:rsidR="00A85819" w:rsidRDefault="00A85819" w:rsidP="00A85819">
      <w:p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A85819">
        <w:rPr>
          <w:rFonts w:ascii="Times New Roman" w:hAnsi="Times New Roman"/>
          <w:b/>
          <w:szCs w:val="24"/>
          <w:vertAlign w:val="superscript"/>
        </w:rPr>
        <w:t>nd</w:t>
      </w:r>
      <w:r>
        <w:rPr>
          <w:rFonts w:ascii="Times New Roman" w:hAnsi="Times New Roman"/>
          <w:b/>
          <w:szCs w:val="24"/>
        </w:rPr>
        <w:t xml:space="preserve"> Grade Level Indicators:</w:t>
      </w:r>
    </w:p>
    <w:p w:rsidR="00A85819" w:rsidRDefault="00A85819" w:rsidP="00A858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/>
          <w:szCs w:val="24"/>
        </w:rPr>
      </w:pPr>
      <w:r w:rsidRPr="00A85819">
        <w:rPr>
          <w:rFonts w:ascii="Times New Roman" w:hAnsi="Times New Roman"/>
          <w:szCs w:val="24"/>
        </w:rPr>
        <w:t>Demonstrate increasing skill in</w:t>
      </w:r>
      <w:r>
        <w:rPr>
          <w:rFonts w:ascii="Times New Roman" w:hAnsi="Times New Roman"/>
          <w:szCs w:val="24"/>
        </w:rPr>
        <w:t xml:space="preserve"> </w:t>
      </w:r>
      <w:r w:rsidRPr="00A85819">
        <w:rPr>
          <w:rFonts w:ascii="Times New Roman" w:hAnsi="Times New Roman"/>
          <w:szCs w:val="24"/>
        </w:rPr>
        <w:t>the use of art tools and materials.</w:t>
      </w:r>
    </w:p>
    <w:p w:rsidR="00A74B5F" w:rsidRPr="00D26263" w:rsidRDefault="00A85819" w:rsidP="00A74B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/>
          <w:szCs w:val="24"/>
        </w:rPr>
      </w:pPr>
      <w:r w:rsidRPr="00A85819">
        <w:rPr>
          <w:rFonts w:ascii="Times New Roman" w:hAnsi="Times New Roman"/>
          <w:szCs w:val="24"/>
        </w:rPr>
        <w:t>Create artworks based on</w:t>
      </w:r>
      <w:r>
        <w:rPr>
          <w:rFonts w:ascii="Times New Roman" w:hAnsi="Times New Roman"/>
          <w:szCs w:val="24"/>
        </w:rPr>
        <w:t xml:space="preserve"> </w:t>
      </w:r>
      <w:r w:rsidRPr="00A85819">
        <w:rPr>
          <w:rFonts w:ascii="Times New Roman" w:hAnsi="Times New Roman"/>
          <w:szCs w:val="24"/>
        </w:rPr>
        <w:t>observation of familiar objects</w:t>
      </w:r>
      <w:r>
        <w:rPr>
          <w:rFonts w:ascii="Times New Roman" w:hAnsi="Times New Roman"/>
          <w:szCs w:val="24"/>
        </w:rPr>
        <w:t xml:space="preserve"> </w:t>
      </w:r>
      <w:r w:rsidRPr="00A85819">
        <w:rPr>
          <w:rFonts w:ascii="Times New Roman" w:hAnsi="Times New Roman"/>
          <w:szCs w:val="24"/>
        </w:rPr>
        <w:t>and scenes in the</w:t>
      </w:r>
      <w:r>
        <w:rPr>
          <w:rFonts w:ascii="Times New Roman" w:hAnsi="Times New Roman"/>
          <w:szCs w:val="24"/>
        </w:rPr>
        <w:t xml:space="preserve"> </w:t>
      </w:r>
      <w:r w:rsidRPr="00A85819">
        <w:rPr>
          <w:rFonts w:ascii="Times New Roman" w:hAnsi="Times New Roman"/>
          <w:szCs w:val="24"/>
        </w:rPr>
        <w:t>environment.</w:t>
      </w:r>
    </w:p>
    <w:p w:rsidR="00A74B5F" w:rsidRPr="00A74B5F" w:rsidRDefault="00A74B5F" w:rsidP="00A74B5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</w:p>
    <w:p w:rsidR="00D1769A" w:rsidRPr="00DC1837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General Description</w:t>
      </w:r>
    </w:p>
    <w:p w:rsidR="006D5004" w:rsidRDefault="006D5004" w:rsidP="006D5004">
      <w:pPr>
        <w:rPr>
          <w:rFonts w:ascii="Times" w:hAnsi="Times"/>
        </w:rPr>
      </w:pPr>
    </w:p>
    <w:p w:rsidR="00027A27" w:rsidRDefault="00027A27" w:rsidP="00027A27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Students will </w:t>
      </w:r>
      <w:r w:rsidR="00D26263">
        <w:rPr>
          <w:rFonts w:ascii="Times" w:hAnsi="Times"/>
        </w:rPr>
        <w:t xml:space="preserve">view selected </w:t>
      </w:r>
      <w:r w:rsidR="00EA09EC">
        <w:rPr>
          <w:rFonts w:ascii="Times" w:hAnsi="Times"/>
        </w:rPr>
        <w:t>surrealist artworks</w:t>
      </w:r>
      <w:r w:rsidR="00D26263">
        <w:rPr>
          <w:rFonts w:ascii="Times" w:hAnsi="Times"/>
        </w:rPr>
        <w:t xml:space="preserve"> and be introduced to the term “</w:t>
      </w:r>
      <w:r w:rsidR="00EA09EC">
        <w:rPr>
          <w:rFonts w:ascii="Times" w:hAnsi="Times"/>
        </w:rPr>
        <w:t>Surrealism.”</w:t>
      </w:r>
      <w:r w:rsidR="00D26263">
        <w:rPr>
          <w:rFonts w:ascii="Times" w:hAnsi="Times"/>
        </w:rPr>
        <w:t xml:space="preserve"> Students will then </w:t>
      </w:r>
      <w:r w:rsidR="00EA09EC">
        <w:rPr>
          <w:rFonts w:ascii="Times" w:hAnsi="Times"/>
        </w:rPr>
        <w:t>collaborate to create exquisite corpse drawings. If they get stuck on what to draw, they may pull a pre-written prompt out of a random chance jar.</w:t>
      </w:r>
    </w:p>
    <w:p w:rsidR="00D1769A" w:rsidRDefault="00D1769A">
      <w:pPr>
        <w:rPr>
          <w:rFonts w:ascii="Times" w:hAnsi="Times"/>
        </w:rPr>
      </w:pPr>
    </w:p>
    <w:p w:rsidR="00D1769A" w:rsidRPr="00DC1837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Cognitive Goals:  (Bloom)</w:t>
      </w:r>
    </w:p>
    <w:p w:rsidR="00027A27" w:rsidRDefault="00027A27">
      <w:pPr>
        <w:rPr>
          <w:rFonts w:ascii="Times" w:hAnsi="Times"/>
        </w:rPr>
      </w:pPr>
    </w:p>
    <w:p w:rsidR="00027A27" w:rsidRDefault="00027A27" w:rsidP="00027A27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Understand art element of </w:t>
      </w:r>
      <w:r w:rsidR="002A35FA">
        <w:rPr>
          <w:rFonts w:ascii="Times" w:hAnsi="Times"/>
        </w:rPr>
        <w:t>line</w:t>
      </w:r>
    </w:p>
    <w:p w:rsidR="002A35FA" w:rsidRDefault="002A35FA" w:rsidP="002A35FA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Draw using contour lines</w:t>
      </w:r>
    </w:p>
    <w:p w:rsidR="002A35FA" w:rsidRDefault="002A35FA" w:rsidP="002A35FA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Identify lines verbally</w:t>
      </w:r>
    </w:p>
    <w:p w:rsidR="002A35FA" w:rsidRDefault="002A35FA" w:rsidP="002A35FA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Understand that lines have direction and length, and can be straight, curvy, etc.</w:t>
      </w:r>
    </w:p>
    <w:p w:rsidR="00027A27" w:rsidRDefault="00027A27" w:rsidP="00027A27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>Understand art principle of</w:t>
      </w:r>
      <w:r w:rsidR="00544572">
        <w:rPr>
          <w:rFonts w:ascii="Times" w:hAnsi="Times"/>
        </w:rPr>
        <w:t xml:space="preserve"> </w:t>
      </w:r>
      <w:r w:rsidR="00D26263">
        <w:rPr>
          <w:rFonts w:ascii="Times" w:hAnsi="Times"/>
        </w:rPr>
        <w:t>variety</w:t>
      </w:r>
    </w:p>
    <w:p w:rsidR="0040488F" w:rsidRDefault="0040488F" w:rsidP="0040488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Create variety </w:t>
      </w:r>
      <w:r w:rsidR="002A35FA">
        <w:rPr>
          <w:rFonts w:ascii="Times" w:hAnsi="Times"/>
        </w:rPr>
        <w:t>by sharing drawing tasks with others</w:t>
      </w:r>
    </w:p>
    <w:p w:rsidR="00027A27" w:rsidRDefault="00027A27" w:rsidP="00D26263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Understand </w:t>
      </w:r>
      <w:r w:rsidR="002A35FA">
        <w:rPr>
          <w:rFonts w:ascii="Times" w:hAnsi="Times"/>
        </w:rPr>
        <w:t>Surrealism</w:t>
      </w:r>
    </w:p>
    <w:p w:rsidR="0040488F" w:rsidRDefault="002A35FA" w:rsidP="0040488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Understand surrealist principles of chance</w:t>
      </w:r>
    </w:p>
    <w:p w:rsidR="002A35FA" w:rsidRDefault="002A35FA" w:rsidP="0040488F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Engage in surrealist activity of exquisite corpse drawing</w:t>
      </w:r>
    </w:p>
    <w:p w:rsidR="00BC7971" w:rsidRDefault="00BC7971">
      <w:pPr>
        <w:rPr>
          <w:rFonts w:ascii="Times" w:hAnsi="Times"/>
        </w:rPr>
      </w:pPr>
    </w:p>
    <w:p w:rsidR="00D1769A" w:rsidRPr="00DC1837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Affective Goals:  (</w:t>
      </w:r>
      <w:proofErr w:type="spellStart"/>
      <w:r w:rsidRPr="00DC1837">
        <w:rPr>
          <w:rFonts w:ascii="Times" w:hAnsi="Times"/>
          <w:b/>
        </w:rPr>
        <w:t>Krathwohl</w:t>
      </w:r>
      <w:proofErr w:type="spellEnd"/>
      <w:r w:rsidRPr="00DC1837">
        <w:rPr>
          <w:rFonts w:ascii="Times" w:hAnsi="Times"/>
          <w:b/>
        </w:rPr>
        <w:t>)</w:t>
      </w:r>
    </w:p>
    <w:p w:rsidR="00011AB0" w:rsidRDefault="00011AB0" w:rsidP="00011AB0">
      <w:pPr>
        <w:rPr>
          <w:rFonts w:ascii="Times" w:hAnsi="Times"/>
        </w:rPr>
      </w:pP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Follows directions well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Cooperates with teacher’s instructions quickly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Asks questions when necessary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Completes task as instructed</w:t>
      </w: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Works independently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Able to complete task without seeking excessive assistance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Does not disrupt classmates with chatter or play</w:t>
      </w: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Works cooperatively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Shares materials </w:t>
      </w:r>
    </w:p>
    <w:p w:rsidR="00011AB0" w:rsidRP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Shares space </w:t>
      </w:r>
    </w:p>
    <w:p w:rsidR="00D1769A" w:rsidRPr="00011AB0" w:rsidRDefault="00D1769A" w:rsidP="00011AB0">
      <w:pPr>
        <w:pStyle w:val="ListParagraph"/>
        <w:ind w:left="792"/>
        <w:rPr>
          <w:rFonts w:ascii="Times" w:hAnsi="Times"/>
        </w:rPr>
      </w:pPr>
    </w:p>
    <w:p w:rsidR="00A94FDF" w:rsidRDefault="00A94FDF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A94FDF">
        <w:rPr>
          <w:rFonts w:ascii="Times" w:hAnsi="Times"/>
          <w:b/>
        </w:rPr>
        <w:t>Psycho/Motor Skill Goals (Simpson)</w:t>
      </w:r>
    </w:p>
    <w:p w:rsidR="00A94FDF" w:rsidRDefault="00A94FDF" w:rsidP="00A94FDF">
      <w:pPr>
        <w:rPr>
          <w:rFonts w:ascii="Times" w:hAnsi="Times"/>
          <w:b/>
        </w:rPr>
      </w:pPr>
    </w:p>
    <w:p w:rsidR="00B27360" w:rsidRDefault="00B27360" w:rsidP="00027A27">
      <w:pPr>
        <w:pStyle w:val="ListParagraph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>Folds paper in quarters</w:t>
      </w:r>
    </w:p>
    <w:p w:rsidR="00B27360" w:rsidRDefault="00B27360" w:rsidP="00B27360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Lines up opposite edges of paper and creases fold</w:t>
      </w:r>
    </w:p>
    <w:p w:rsidR="00B27360" w:rsidRDefault="00B27360" w:rsidP="00B27360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Repeats a second time</w:t>
      </w:r>
    </w:p>
    <w:p w:rsidR="00B27360" w:rsidRDefault="00B27360" w:rsidP="00B27360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Unfolds to reveal 4 even sections</w:t>
      </w:r>
    </w:p>
    <w:p w:rsidR="00027A27" w:rsidRDefault="00B27360" w:rsidP="00027A27">
      <w:pPr>
        <w:pStyle w:val="ListParagraph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>Draws with pencil</w:t>
      </w:r>
    </w:p>
    <w:p w:rsidR="0040488F" w:rsidRDefault="00B27360" w:rsidP="0040488F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Holds pencil between thumb and first two fingers</w:t>
      </w:r>
    </w:p>
    <w:p w:rsidR="00027A27" w:rsidRDefault="00B27360" w:rsidP="00027A27">
      <w:pPr>
        <w:pStyle w:val="ListParagraph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>Traces with Sharpie</w:t>
      </w:r>
    </w:p>
    <w:p w:rsidR="0040488F" w:rsidRDefault="00B27360" w:rsidP="0040488F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Presses lightly with sharpie to not smash tip</w:t>
      </w:r>
    </w:p>
    <w:p w:rsidR="00B27360" w:rsidRDefault="00B27360" w:rsidP="00B27360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Traces over pencil outline accurately</w:t>
      </w:r>
    </w:p>
    <w:p w:rsidR="00B27360" w:rsidRDefault="00B27360" w:rsidP="00B27360">
      <w:pPr>
        <w:pStyle w:val="ListParagraph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>Erases remaining pencil marks</w:t>
      </w:r>
    </w:p>
    <w:p w:rsidR="00B27360" w:rsidRPr="00B27360" w:rsidRDefault="00B27360" w:rsidP="00B27360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Moves  big eraser to erase pencil marks</w:t>
      </w:r>
    </w:p>
    <w:p w:rsidR="00FE68BE" w:rsidRPr="00FE68BE" w:rsidRDefault="00FE68BE" w:rsidP="00FE68BE">
      <w:pPr>
        <w:rPr>
          <w:rFonts w:ascii="Times" w:hAnsi="Times"/>
        </w:rPr>
      </w:pPr>
    </w:p>
    <w:p w:rsidR="00D1769A" w:rsidRPr="003F076D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3F076D">
        <w:rPr>
          <w:rFonts w:ascii="Times" w:hAnsi="Times"/>
          <w:b/>
        </w:rPr>
        <w:t>Vocabulary: defined</w:t>
      </w:r>
    </w:p>
    <w:p w:rsidR="00463DE3" w:rsidRDefault="00463DE3" w:rsidP="00463DE3">
      <w:pPr>
        <w:ind w:left="1440"/>
        <w:rPr>
          <w:rFonts w:ascii="Times" w:hAnsi="Times"/>
        </w:rPr>
      </w:pPr>
    </w:p>
    <w:p w:rsidR="00544572" w:rsidRDefault="00B27360" w:rsidP="00BE147A">
      <w:pPr>
        <w:ind w:left="720"/>
      </w:pPr>
      <w:r>
        <w:rPr>
          <w:rFonts w:ascii="Times" w:hAnsi="Times"/>
          <w:b/>
        </w:rPr>
        <w:t>Line</w:t>
      </w:r>
      <w:r w:rsidR="00740D99">
        <w:rPr>
          <w:rFonts w:ascii="Times" w:hAnsi="Times"/>
          <w:b/>
        </w:rPr>
        <w:t>:</w:t>
      </w:r>
      <w:r w:rsidR="0040488F">
        <w:rPr>
          <w:rFonts w:ascii="Times" w:hAnsi="Times"/>
          <w:b/>
        </w:rPr>
        <w:t xml:space="preserve"> </w:t>
      </w:r>
      <w:r w:rsidR="00A45FDA">
        <w:t>T</w:t>
      </w:r>
      <w:r>
        <w:t xml:space="preserve">he connection between </w:t>
      </w:r>
      <w:r w:rsidR="00A45FDA">
        <w:t>2 points. They can be long or short, wide or skinny, curvy or straight.</w:t>
      </w:r>
    </w:p>
    <w:p w:rsidR="00A45FDA" w:rsidRPr="00A45FDA" w:rsidRDefault="00A45FDA" w:rsidP="00BE147A">
      <w:pPr>
        <w:ind w:left="720"/>
        <w:rPr>
          <w:rFonts w:ascii="Times" w:hAnsi="Times"/>
        </w:rPr>
      </w:pPr>
      <w:r>
        <w:rPr>
          <w:rFonts w:ascii="Times" w:hAnsi="Times"/>
          <w:b/>
        </w:rPr>
        <w:t xml:space="preserve">Contour Line: </w:t>
      </w:r>
      <w:r>
        <w:rPr>
          <w:rFonts w:ascii="Times" w:hAnsi="Times"/>
        </w:rPr>
        <w:t>an outline</w:t>
      </w:r>
    </w:p>
    <w:p w:rsidR="00740D99" w:rsidRDefault="00740D99" w:rsidP="00BE147A">
      <w:pPr>
        <w:ind w:left="720"/>
        <w:rPr>
          <w:rFonts w:ascii="Times" w:hAnsi="Times"/>
          <w:b/>
        </w:rPr>
      </w:pPr>
      <w:r>
        <w:rPr>
          <w:rFonts w:ascii="Times" w:hAnsi="Times"/>
          <w:b/>
        </w:rPr>
        <w:t>Variety:</w:t>
      </w:r>
      <w:r w:rsidR="00354BF6">
        <w:rPr>
          <w:rFonts w:ascii="Times" w:hAnsi="Times"/>
          <w:b/>
        </w:rPr>
        <w:t xml:space="preserve"> </w:t>
      </w:r>
      <w:r w:rsidR="00A45FDA">
        <w:t>Having lots of different things in your art</w:t>
      </w:r>
    </w:p>
    <w:p w:rsidR="00740D99" w:rsidRDefault="00A45FDA" w:rsidP="00BE147A">
      <w:pPr>
        <w:ind w:left="720"/>
        <w:rPr>
          <w:rFonts w:ascii="Times" w:hAnsi="Times"/>
          <w:b/>
        </w:rPr>
      </w:pPr>
      <w:r>
        <w:rPr>
          <w:rFonts w:ascii="Times" w:hAnsi="Times"/>
          <w:b/>
        </w:rPr>
        <w:t>Surrealism</w:t>
      </w:r>
      <w:r w:rsidR="00740D99">
        <w:rPr>
          <w:rFonts w:ascii="Times" w:hAnsi="Times"/>
          <w:b/>
        </w:rPr>
        <w:t>:</w:t>
      </w:r>
      <w:r w:rsidR="0040488F">
        <w:rPr>
          <w:rFonts w:ascii="Times" w:hAnsi="Times"/>
          <w:b/>
        </w:rPr>
        <w:t xml:space="preserve"> </w:t>
      </w:r>
      <w:r w:rsidR="0040488F">
        <w:rPr>
          <w:rStyle w:val="st"/>
        </w:rPr>
        <w:t>A</w:t>
      </w:r>
      <w:r>
        <w:rPr>
          <w:rStyle w:val="st"/>
        </w:rPr>
        <w:t>n art movement that used images from dreams and random chance.</w:t>
      </w:r>
    </w:p>
    <w:p w:rsidR="00740D99" w:rsidRPr="0040488F" w:rsidRDefault="00740D99" w:rsidP="00BE147A">
      <w:pPr>
        <w:ind w:left="720"/>
        <w:rPr>
          <w:rFonts w:ascii="Times" w:hAnsi="Times"/>
        </w:rPr>
      </w:pPr>
    </w:p>
    <w:p w:rsidR="0001326D" w:rsidRPr="0001326D" w:rsidRDefault="00A60E63" w:rsidP="00821B99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D1769A" w:rsidRDefault="00D1769A">
      <w:pPr>
        <w:rPr>
          <w:rFonts w:ascii="Times" w:hAnsi="Times"/>
        </w:rPr>
      </w:pPr>
    </w:p>
    <w:p w:rsidR="00D1769A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B6688D">
        <w:rPr>
          <w:rFonts w:ascii="Times" w:hAnsi="Times"/>
          <w:b/>
        </w:rPr>
        <w:t>Materials/Tools: quantity and quality specified</w:t>
      </w:r>
    </w:p>
    <w:p w:rsidR="00982500" w:rsidRDefault="00982500" w:rsidP="00982500">
      <w:pPr>
        <w:ind w:left="720" w:firstLine="720"/>
        <w:rPr>
          <w:rFonts w:ascii="Times" w:hAnsi="Times"/>
          <w:b/>
        </w:rPr>
      </w:pPr>
    </w:p>
    <w:p w:rsidR="00982500" w:rsidRPr="00982500" w:rsidRDefault="00982500" w:rsidP="00982500">
      <w:pPr>
        <w:ind w:left="720" w:firstLine="720"/>
        <w:rPr>
          <w:rFonts w:ascii="Times" w:hAnsi="Times"/>
          <w:b/>
        </w:rPr>
      </w:pPr>
      <w:r>
        <w:rPr>
          <w:rFonts w:ascii="Times" w:hAnsi="Times"/>
          <w:b/>
        </w:rPr>
        <w:t>Note: materials listed for 80 students, 4 classes of 20</w:t>
      </w:r>
    </w:p>
    <w:p w:rsidR="003F076D" w:rsidRDefault="003F076D" w:rsidP="003F076D">
      <w:pPr>
        <w:ind w:left="1440"/>
        <w:rPr>
          <w:rFonts w:ascii="Times" w:hAnsi="Times"/>
        </w:rPr>
      </w:pPr>
    </w:p>
    <w:p w:rsidR="00740D99" w:rsidRDefault="00A45FDA" w:rsidP="00740D99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80 sheets (plus overage) white sulfite paper, 12” x 18”</w:t>
      </w:r>
    </w:p>
    <w:p w:rsidR="00A45FDA" w:rsidRDefault="00A45FDA" w:rsidP="00740D99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25 pencils</w:t>
      </w:r>
    </w:p>
    <w:p w:rsidR="00A45FDA" w:rsidRDefault="00A45FDA" w:rsidP="00740D99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20 erasers</w:t>
      </w:r>
    </w:p>
    <w:p w:rsidR="00A45FDA" w:rsidRDefault="00A45FDA" w:rsidP="00740D99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25 sharpie markers</w:t>
      </w:r>
    </w:p>
    <w:p w:rsidR="00A45FDA" w:rsidRPr="00740D99" w:rsidRDefault="00A45FDA" w:rsidP="00740D99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 xml:space="preserve">Crayola marker </w:t>
      </w:r>
      <w:proofErr w:type="spellStart"/>
      <w:r>
        <w:rPr>
          <w:rFonts w:ascii="Times" w:hAnsi="Times"/>
        </w:rPr>
        <w:t>classpack</w:t>
      </w:r>
      <w:proofErr w:type="spellEnd"/>
      <w:r>
        <w:rPr>
          <w:rFonts w:ascii="Times" w:hAnsi="Times"/>
        </w:rPr>
        <w:t xml:space="preserve"> (optional)</w:t>
      </w:r>
    </w:p>
    <w:p w:rsidR="00B6688D" w:rsidRDefault="00B6688D" w:rsidP="00B6688D">
      <w:pPr>
        <w:rPr>
          <w:rFonts w:ascii="Times" w:hAnsi="Times"/>
        </w:rPr>
      </w:pPr>
    </w:p>
    <w:p w:rsidR="00B6688D" w:rsidRDefault="00FC02E6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FC02E6">
        <w:rPr>
          <w:rFonts w:ascii="Times" w:hAnsi="Times"/>
          <w:b/>
        </w:rPr>
        <w:t>Teacher Resources</w:t>
      </w:r>
    </w:p>
    <w:p w:rsidR="00982500" w:rsidRDefault="00982500" w:rsidP="00982500">
      <w:pPr>
        <w:rPr>
          <w:rFonts w:ascii="Times" w:hAnsi="Times"/>
          <w:b/>
        </w:rPr>
      </w:pPr>
    </w:p>
    <w:p w:rsidR="00740D99" w:rsidRDefault="00740D99" w:rsidP="00BE147A">
      <w:pPr>
        <w:pStyle w:val="ListParagraph"/>
        <w:numPr>
          <w:ilvl w:val="0"/>
          <w:numId w:val="31"/>
        </w:numPr>
        <w:rPr>
          <w:rFonts w:ascii="Times" w:hAnsi="Times"/>
        </w:rPr>
      </w:pPr>
      <w:r>
        <w:rPr>
          <w:rFonts w:ascii="Times" w:hAnsi="Times"/>
        </w:rPr>
        <w:t xml:space="preserve">Slideshow of </w:t>
      </w:r>
      <w:r w:rsidR="00A45FDA">
        <w:rPr>
          <w:rFonts w:ascii="Times" w:hAnsi="Times"/>
        </w:rPr>
        <w:t>Surrealist art</w:t>
      </w:r>
    </w:p>
    <w:p w:rsidR="00A45FDA" w:rsidRDefault="00A45FDA" w:rsidP="00BE147A">
      <w:pPr>
        <w:pStyle w:val="ListParagraph"/>
        <w:numPr>
          <w:ilvl w:val="0"/>
          <w:numId w:val="31"/>
        </w:numPr>
        <w:rPr>
          <w:rFonts w:ascii="Times" w:hAnsi="Times"/>
        </w:rPr>
      </w:pPr>
      <w:r>
        <w:rPr>
          <w:rFonts w:ascii="Times" w:hAnsi="Times"/>
        </w:rPr>
        <w:t>Cut-up word prompts</w:t>
      </w:r>
    </w:p>
    <w:p w:rsidR="00982500" w:rsidRDefault="00BE147A" w:rsidP="00BE147A">
      <w:pPr>
        <w:pStyle w:val="ListParagraph"/>
        <w:numPr>
          <w:ilvl w:val="0"/>
          <w:numId w:val="31"/>
        </w:numPr>
        <w:rPr>
          <w:rFonts w:ascii="Times" w:hAnsi="Times"/>
        </w:rPr>
      </w:pPr>
      <w:r w:rsidRPr="00BE147A">
        <w:rPr>
          <w:rFonts w:ascii="Times" w:hAnsi="Times"/>
        </w:rPr>
        <w:t>Teacher exemplar</w:t>
      </w:r>
    </w:p>
    <w:p w:rsidR="00A45FDA" w:rsidRDefault="00A45FDA" w:rsidP="00A45FDA">
      <w:pPr>
        <w:jc w:val="center"/>
        <w:rPr>
          <w:rFonts w:ascii="Times" w:hAnsi="Times"/>
        </w:rPr>
      </w:pPr>
    </w:p>
    <w:p w:rsidR="004E65C9" w:rsidRDefault="004E65C9" w:rsidP="00A45FDA">
      <w:pPr>
        <w:jc w:val="center"/>
        <w:rPr>
          <w:rFonts w:ascii="Times" w:hAnsi="Times"/>
        </w:rPr>
      </w:pPr>
    </w:p>
    <w:p w:rsidR="004E65C9" w:rsidRDefault="004E65C9" w:rsidP="00A45FDA">
      <w:pPr>
        <w:jc w:val="center"/>
        <w:rPr>
          <w:rFonts w:ascii="Times" w:hAnsi="Times"/>
        </w:rPr>
      </w:pPr>
    </w:p>
    <w:p w:rsidR="004E65C9" w:rsidRPr="00A45FDA" w:rsidRDefault="004E65C9" w:rsidP="004E65C9">
      <w:pPr>
        <w:rPr>
          <w:rFonts w:ascii="Times" w:hAnsi="Times"/>
        </w:rPr>
      </w:pPr>
      <w:r>
        <w:rPr>
          <w:rFonts w:ascii="Times" w:hAnsi="Times"/>
        </w:rPr>
        <w:lastRenderedPageBreak/>
        <w:t>Activity Sheet:</w:t>
      </w:r>
      <w:r>
        <w:rPr>
          <w:rFonts w:ascii="Times" w:hAnsi="Times"/>
          <w:noProof/>
        </w:rPr>
        <w:drawing>
          <wp:inline distT="0" distB="0" distL="0" distR="0">
            <wp:extent cx="5981700" cy="7740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al creatures writing assignm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7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00" w:rsidRPr="00982500" w:rsidRDefault="00982500" w:rsidP="00982500">
      <w:pPr>
        <w:rPr>
          <w:rFonts w:ascii="Times" w:hAnsi="Times"/>
          <w:b/>
        </w:rPr>
      </w:pPr>
    </w:p>
    <w:p w:rsidR="00AC1ACA" w:rsidRDefault="00AC1ACA" w:rsidP="00982500">
      <w:pPr>
        <w:jc w:val="center"/>
        <w:rPr>
          <w:rFonts w:ascii="Times" w:hAnsi="Times"/>
        </w:rPr>
      </w:pPr>
    </w:p>
    <w:p w:rsidR="00982500" w:rsidRDefault="00982500" w:rsidP="00AC1ACA">
      <w:pPr>
        <w:ind w:left="1440"/>
        <w:rPr>
          <w:rFonts w:ascii="Times" w:hAnsi="Times"/>
        </w:rPr>
      </w:pPr>
    </w:p>
    <w:p w:rsidR="00982500" w:rsidRDefault="00982500" w:rsidP="00AC1ACA">
      <w:pPr>
        <w:ind w:left="1440"/>
        <w:rPr>
          <w:rFonts w:ascii="Times" w:hAnsi="Times"/>
        </w:rPr>
      </w:pPr>
    </w:p>
    <w:p w:rsidR="00AC1ACA" w:rsidRDefault="00AC1ACA" w:rsidP="0056400C">
      <w:pPr>
        <w:tabs>
          <w:tab w:val="left" w:pos="0"/>
        </w:tabs>
        <w:jc w:val="center"/>
        <w:rPr>
          <w:rFonts w:ascii="Times" w:hAnsi="Times"/>
          <w:noProof/>
        </w:rPr>
      </w:pPr>
      <w:r>
        <w:rPr>
          <w:rFonts w:ascii="Times" w:hAnsi="Times"/>
          <w:noProof/>
        </w:rPr>
        <w:softHyphen/>
      </w:r>
    </w:p>
    <w:p w:rsidR="0056400C" w:rsidRDefault="0056400C" w:rsidP="0056400C">
      <w:pPr>
        <w:tabs>
          <w:tab w:val="left" w:pos="0"/>
        </w:tabs>
        <w:jc w:val="center"/>
        <w:rPr>
          <w:rFonts w:ascii="Times" w:hAnsi="Times"/>
        </w:rPr>
      </w:pPr>
    </w:p>
    <w:p w:rsidR="00C33E21" w:rsidRPr="00C33E21" w:rsidRDefault="00C33E21" w:rsidP="00C33E21">
      <w:pPr>
        <w:rPr>
          <w:rFonts w:ascii="Times" w:hAnsi="Times"/>
        </w:rPr>
      </w:pPr>
    </w:p>
    <w:p w:rsidR="00FC02E6" w:rsidRPr="00FC02E6" w:rsidRDefault="00FC02E6" w:rsidP="00A74B5F">
      <w:pPr>
        <w:pStyle w:val="ListParagraph"/>
        <w:numPr>
          <w:ilvl w:val="0"/>
          <w:numId w:val="33"/>
        </w:numPr>
        <w:rPr>
          <w:rFonts w:ascii="Times" w:hAnsi="Times"/>
        </w:rPr>
      </w:pPr>
      <w:r>
        <w:rPr>
          <w:rFonts w:ascii="Times" w:hAnsi="Times"/>
          <w:b/>
        </w:rPr>
        <w:t>Bibliography</w:t>
      </w:r>
    </w:p>
    <w:p w:rsidR="00570C49" w:rsidRDefault="00DE62B7" w:rsidP="00A74B5F">
      <w:pPr>
        <w:numPr>
          <w:ilvl w:val="1"/>
          <w:numId w:val="3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11" w:history="1">
        <w:r w:rsidR="00570C49" w:rsidRPr="00184571">
          <w:rPr>
            <w:rStyle w:val="Hyperlink"/>
            <w:rFonts w:ascii="Times New Roman" w:hAnsi="Times New Roman"/>
            <w:szCs w:val="24"/>
          </w:rPr>
          <w:t>www.odc.state.oh.us/curriculum-assessment/ci/</w:t>
        </w:r>
      </w:hyperlink>
    </w:p>
    <w:p w:rsidR="00304000" w:rsidRPr="00334278" w:rsidRDefault="00304000" w:rsidP="00A74B5F">
      <w:pPr>
        <w:numPr>
          <w:ilvl w:val="1"/>
          <w:numId w:val="33"/>
        </w:num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"http://www.arteducators.org" </w:instrText>
      </w:r>
      <w:r>
        <w:rPr>
          <w:rFonts w:ascii="Times New Roman" w:hAnsi="Times New Roman"/>
          <w:szCs w:val="24"/>
        </w:rPr>
        <w:fldChar w:fldCharType="separate"/>
      </w:r>
      <w:proofErr w:type="gramStart"/>
      <w:r w:rsidRPr="00334278">
        <w:rPr>
          <w:rStyle w:val="Hyperlink"/>
          <w:rFonts w:ascii="Times New Roman" w:hAnsi="Times New Roman"/>
          <w:szCs w:val="24"/>
        </w:rPr>
        <w:t>www</w:t>
      </w:r>
      <w:proofErr w:type="gramEnd"/>
      <w:r w:rsidRPr="00334278">
        <w:rPr>
          <w:rStyle w:val="Hyperlink"/>
          <w:rFonts w:ascii="Times New Roman" w:hAnsi="Times New Roman"/>
          <w:szCs w:val="24"/>
        </w:rPr>
        <w:t>. arteducators.org</w:t>
      </w:r>
    </w:p>
    <w:p w:rsidR="003F076D" w:rsidRDefault="00304000" w:rsidP="00D26263">
      <w:pPr>
        <w:pStyle w:val="ListParagraph"/>
        <w:numPr>
          <w:ilvl w:val="1"/>
          <w:numId w:val="33"/>
        </w:numPr>
        <w:rPr>
          <w:rFonts w:ascii="Times" w:hAnsi="Times"/>
        </w:rPr>
      </w:pPr>
      <w:r>
        <w:rPr>
          <w:rFonts w:ascii="Times New Roman" w:hAnsi="Times New Roman"/>
          <w:szCs w:val="24"/>
        </w:rPr>
        <w:fldChar w:fldCharType="end"/>
      </w:r>
      <w:hyperlink r:id="rId12" w:history="1">
        <w:r w:rsidR="00D26263" w:rsidRPr="007B4C84">
          <w:rPr>
            <w:rStyle w:val="Hyperlink"/>
            <w:rFonts w:ascii="Times New Roman" w:hAnsi="Times New Roman"/>
            <w:szCs w:val="24"/>
          </w:rPr>
          <w:t>www.oaea.org</w:t>
        </w:r>
      </w:hyperlink>
    </w:p>
    <w:p w:rsidR="00D26263" w:rsidRDefault="00D26263" w:rsidP="00D26263">
      <w:pPr>
        <w:rPr>
          <w:rFonts w:ascii="Times" w:hAnsi="Times"/>
        </w:rPr>
      </w:pPr>
    </w:p>
    <w:p w:rsidR="00D26263" w:rsidRPr="00D26263" w:rsidRDefault="00D26263" w:rsidP="00D26263">
      <w:pPr>
        <w:rPr>
          <w:rFonts w:ascii="Times" w:hAnsi="Times"/>
        </w:rPr>
      </w:pPr>
    </w:p>
    <w:p w:rsidR="00D1769A" w:rsidRPr="003F076D" w:rsidRDefault="00D1769A" w:rsidP="007815FF">
      <w:pPr>
        <w:rPr>
          <w:rFonts w:ascii="Times" w:hAnsi="Times"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  <w:t>TEACHING STRATEGIES</w:t>
      </w:r>
    </w:p>
    <w:p w:rsidR="00D1769A" w:rsidRPr="00C15024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815FF">
        <w:rPr>
          <w:rFonts w:ascii="Times" w:hAnsi="Times"/>
          <w:b/>
        </w:rPr>
        <w:t>Motivation:</w:t>
      </w:r>
      <w:r w:rsidRPr="00C15024">
        <w:rPr>
          <w:rFonts w:ascii="Times" w:hAnsi="Times"/>
        </w:rPr>
        <w:t xml:space="preserve">  (</w:t>
      </w:r>
      <w:r w:rsidRPr="00C41CE4">
        <w:rPr>
          <w:rFonts w:ascii="Times" w:hAnsi="Times"/>
        </w:rPr>
        <w:t>Artistic</w:t>
      </w:r>
      <w:r w:rsidRPr="00C15024">
        <w:rPr>
          <w:rFonts w:ascii="Times" w:hAnsi="Times"/>
        </w:rPr>
        <w:t xml:space="preserve">, </w:t>
      </w:r>
      <w:r w:rsidRPr="00C33E21">
        <w:rPr>
          <w:rFonts w:ascii="Times" w:hAnsi="Times"/>
        </w:rPr>
        <w:t>Intellectual</w:t>
      </w:r>
      <w:r w:rsidRPr="00C15024">
        <w:rPr>
          <w:rFonts w:ascii="Times" w:hAnsi="Times"/>
        </w:rPr>
        <w:t xml:space="preserve">, </w:t>
      </w:r>
      <w:r w:rsidRPr="00740D99">
        <w:rPr>
          <w:rFonts w:ascii="Times" w:hAnsi="Times"/>
          <w:b/>
        </w:rPr>
        <w:t>Imaginative</w:t>
      </w:r>
      <w:r w:rsidRPr="00C15024">
        <w:rPr>
          <w:rFonts w:ascii="Times" w:hAnsi="Times"/>
        </w:rPr>
        <w:t xml:space="preserve">, </w:t>
      </w:r>
      <w:r w:rsidRPr="00740D99">
        <w:rPr>
          <w:rFonts w:ascii="Times" w:hAnsi="Times"/>
        </w:rPr>
        <w:t>Kinesthetic</w:t>
      </w:r>
      <w:r w:rsidRPr="00C15024">
        <w:rPr>
          <w:rFonts w:ascii="Times" w:hAnsi="Times"/>
        </w:rPr>
        <w:t>) describe</w:t>
      </w:r>
    </w:p>
    <w:p w:rsidR="00C15024" w:rsidRDefault="00C15024" w:rsidP="00C15024">
      <w:pPr>
        <w:ind w:left="1440"/>
        <w:rPr>
          <w:rFonts w:ascii="Times" w:hAnsi="Times"/>
        </w:rPr>
      </w:pPr>
    </w:p>
    <w:p w:rsidR="00D1769A" w:rsidRPr="00C33E21" w:rsidRDefault="00740D99" w:rsidP="00C33E21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Kids will get to </w:t>
      </w:r>
      <w:r w:rsidR="00DF22D1">
        <w:rPr>
          <w:rFonts w:ascii="Times" w:hAnsi="Times"/>
        </w:rPr>
        <w:t>imagine all sorts of different crazy characters.</w:t>
      </w:r>
    </w:p>
    <w:p w:rsidR="00D1769A" w:rsidRDefault="00D1769A">
      <w:pPr>
        <w:rPr>
          <w:rFonts w:ascii="Times" w:hAnsi="Times"/>
        </w:rPr>
      </w:pPr>
    </w:p>
    <w:p w:rsidR="00D1769A" w:rsidRDefault="00D1769A" w:rsidP="006877B6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6877B6">
        <w:rPr>
          <w:rFonts w:ascii="Times" w:hAnsi="Times"/>
          <w:b/>
        </w:rPr>
        <w:t>Methodology/Procedures  (Hunter)</w:t>
      </w:r>
    </w:p>
    <w:p w:rsidR="00EA3B98" w:rsidRDefault="00EA3B98" w:rsidP="00EA3B98">
      <w:pPr>
        <w:rPr>
          <w:rFonts w:ascii="Times" w:hAnsi="Times"/>
          <w:b/>
        </w:rPr>
      </w:pP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 w:rsidRPr="00DF22D1">
        <w:rPr>
          <w:rFonts w:ascii="Times" w:hAnsi="Times"/>
        </w:rPr>
        <w:t>T sets up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T places a container with cut-up word prompts at each table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T connects computer and projector for surrealism slideshow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T shows slideshow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T explains that surrealists were inspired by dreams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T asks S to think about if they’ve ever had a really crazy dream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Distribution of supplies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T hands stack of paper to each table, has S take one and pass it on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S write names on back of paper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T lock-steps folding process at front of room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Fold paper like a book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Without unfolding, fold again the same direction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Unfold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T tells S they will have 5 minutes for each section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T sets timer, tells S to draw head in first section and make sure to connect lines of neck down into next section (demos)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T tells S they can pull one prompt out of the container in center of table if they can’t think of what to draw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S draw head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T calls time, tells S to pass to the left</w:t>
      </w:r>
    </w:p>
    <w:p w:rsid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Reminds S which side is left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T tells each S to draw shoulders and arms in 2</w:t>
      </w:r>
      <w:r w:rsidRPr="00DF22D1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section without peeking at what first S drew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After 5 minutes, T calls time, has S pass to left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S draw waist and legs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5 minutes passes, T calls time, has S pass to left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S draw feet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after 5 minutes, T has S return drawing to original artist, who unfolds and traces over lines with Sharpie</w:t>
      </w:r>
    </w:p>
    <w:p w:rsidR="004E65C9" w:rsidRDefault="004E65C9" w:rsidP="004E65C9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lastRenderedPageBreak/>
        <w:t>S color in with Crayola markers</w:t>
      </w:r>
    </w:p>
    <w:p w:rsidR="004E65C9" w:rsidRPr="004E65C9" w:rsidRDefault="004E65C9" w:rsidP="004E65C9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S complete related activity sheet</w:t>
      </w:r>
    </w:p>
    <w:p w:rsidR="00DF22D1" w:rsidRDefault="00DF22D1" w:rsidP="00DF22D1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Clean-up</w:t>
      </w:r>
    </w:p>
    <w:p w:rsidR="00DF22D1" w:rsidRPr="00DF22D1" w:rsidRDefault="00DF22D1" w:rsidP="00DF22D1">
      <w:pPr>
        <w:pStyle w:val="ListParagraph"/>
        <w:numPr>
          <w:ilvl w:val="1"/>
          <w:numId w:val="34"/>
        </w:numPr>
        <w:rPr>
          <w:rFonts w:ascii="Times" w:hAnsi="Times"/>
        </w:rPr>
      </w:pPr>
      <w:r>
        <w:rPr>
          <w:rFonts w:ascii="Times" w:hAnsi="Times"/>
        </w:rPr>
        <w:t>T calls tables one at time to turn in drawings</w:t>
      </w:r>
      <w:r w:rsidR="004E65C9">
        <w:rPr>
          <w:rFonts w:ascii="Times" w:hAnsi="Times"/>
        </w:rPr>
        <w:t>, worksheets,</w:t>
      </w:r>
      <w:r>
        <w:rPr>
          <w:rFonts w:ascii="Times" w:hAnsi="Times"/>
        </w:rPr>
        <w:t xml:space="preserve"> and Sharpies</w:t>
      </w:r>
    </w:p>
    <w:p w:rsidR="00DF22D1" w:rsidRDefault="00DF22D1" w:rsidP="00DF22D1">
      <w:pPr>
        <w:ind w:left="792"/>
        <w:rPr>
          <w:rFonts w:ascii="Times" w:hAnsi="Times"/>
        </w:rPr>
      </w:pPr>
    </w:p>
    <w:p w:rsidR="00DF22D1" w:rsidRDefault="00DF22D1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 xml:space="preserve">Discipline Model </w:t>
      </w:r>
      <w:proofErr w:type="gramStart"/>
      <w:r>
        <w:rPr>
          <w:rFonts w:ascii="Times" w:hAnsi="Times"/>
        </w:rPr>
        <w:t>Description  (</w:t>
      </w:r>
      <w:proofErr w:type="gramEnd"/>
      <w:r>
        <w:rPr>
          <w:rFonts w:ascii="Times" w:hAnsi="Times"/>
        </w:rPr>
        <w:t>Canter)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B738F2" w:rsidRPr="00074200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t>IV.</w:t>
      </w:r>
      <w:r>
        <w:rPr>
          <w:rFonts w:ascii="Times" w:hAnsi="Times"/>
          <w:b/>
        </w:rPr>
        <w:tab/>
        <w:t>ASSESSMENT/EVALUATION:</w:t>
      </w:r>
      <w:r>
        <w:rPr>
          <w:rFonts w:ascii="Times" w:hAnsi="Times"/>
        </w:rPr>
        <w:t xml:space="preserve">  critical analysis of observed results</w:t>
      </w:r>
    </w:p>
    <w:p w:rsidR="00D1769A" w:rsidRDefault="00D1769A">
      <w:pPr>
        <w:rPr>
          <w:rFonts w:ascii="Times" w:hAnsi="Times"/>
        </w:rPr>
      </w:pPr>
    </w:p>
    <w:p w:rsidR="005A53A4" w:rsidRDefault="005A53A4">
      <w:pPr>
        <w:rPr>
          <w:rFonts w:ascii="Times" w:hAnsi="Times"/>
        </w:rPr>
      </w:pPr>
    </w:p>
    <w:p w:rsidR="00A60E63" w:rsidRDefault="00A60E63" w:rsidP="005A53A4">
      <w:p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Observation Criteria:</w:t>
      </w:r>
    </w:p>
    <w:p w:rsidR="00A60E63" w:rsidRDefault="00A60E63" w:rsidP="005A53A4">
      <w:pPr>
        <w:ind w:left="1440"/>
        <w:rPr>
          <w:rFonts w:ascii="Times" w:hAnsi="Times"/>
          <w:b/>
        </w:rPr>
      </w:pPr>
    </w:p>
    <w:p w:rsidR="00A60E63" w:rsidRDefault="00A60E63" w:rsidP="005A53A4">
      <w:pPr>
        <w:pStyle w:val="ListParagraph"/>
        <w:numPr>
          <w:ilvl w:val="0"/>
          <w:numId w:val="27"/>
        </w:numPr>
        <w:ind w:left="2880"/>
        <w:rPr>
          <w:rFonts w:ascii="Times" w:hAnsi="Times"/>
        </w:rPr>
      </w:pPr>
      <w:r>
        <w:rPr>
          <w:rFonts w:ascii="Times" w:hAnsi="Times"/>
        </w:rPr>
        <w:t>Student is on-task and working</w:t>
      </w:r>
    </w:p>
    <w:p w:rsidR="00A60E63" w:rsidRDefault="005A53A4" w:rsidP="005A53A4">
      <w:pPr>
        <w:pStyle w:val="ListParagraph"/>
        <w:numPr>
          <w:ilvl w:val="0"/>
          <w:numId w:val="27"/>
        </w:numPr>
        <w:ind w:left="2880"/>
        <w:rPr>
          <w:rFonts w:ascii="Times" w:hAnsi="Times"/>
        </w:rPr>
      </w:pPr>
      <w:r>
        <w:rPr>
          <w:rFonts w:ascii="Times" w:hAnsi="Times"/>
        </w:rPr>
        <w:t>Student does not distract</w:t>
      </w:r>
      <w:r w:rsidR="00A60E63">
        <w:rPr>
          <w:rFonts w:ascii="Times" w:hAnsi="Times"/>
        </w:rPr>
        <w:t xml:space="preserve"> others</w:t>
      </w:r>
    </w:p>
    <w:p w:rsidR="00A60E63" w:rsidRDefault="00A60E63" w:rsidP="005A53A4">
      <w:pPr>
        <w:pStyle w:val="ListParagraph"/>
        <w:numPr>
          <w:ilvl w:val="0"/>
          <w:numId w:val="27"/>
        </w:numPr>
        <w:ind w:left="2880"/>
        <w:rPr>
          <w:rFonts w:ascii="Times" w:hAnsi="Times"/>
        </w:rPr>
      </w:pPr>
      <w:r>
        <w:rPr>
          <w:rFonts w:ascii="Times" w:hAnsi="Times"/>
        </w:rPr>
        <w:t xml:space="preserve">Student </w:t>
      </w:r>
      <w:r w:rsidR="005A53A4">
        <w:rPr>
          <w:rFonts w:ascii="Times" w:hAnsi="Times"/>
        </w:rPr>
        <w:t>cooperates</w:t>
      </w:r>
      <w:r>
        <w:rPr>
          <w:rFonts w:ascii="Times" w:hAnsi="Times"/>
        </w:rPr>
        <w:t xml:space="preserve"> </w:t>
      </w:r>
      <w:r w:rsidR="00354BF6">
        <w:rPr>
          <w:rFonts w:ascii="Times" w:hAnsi="Times"/>
        </w:rPr>
        <w:t>and shares materials when appropriate</w:t>
      </w:r>
    </w:p>
    <w:p w:rsidR="00CC0FD1" w:rsidRDefault="00CC0FD1" w:rsidP="00CC0FD1">
      <w:pPr>
        <w:rPr>
          <w:rFonts w:ascii="Times" w:hAnsi="Times"/>
        </w:rPr>
      </w:pPr>
    </w:p>
    <w:p w:rsidR="00CC0FD1" w:rsidRPr="00CC0FD1" w:rsidRDefault="00CC0FD1" w:rsidP="00CC0FD1">
      <w:pPr>
        <w:ind w:left="1440"/>
        <w:rPr>
          <w:rFonts w:ascii="Times" w:hAnsi="Times"/>
          <w:b/>
        </w:rPr>
      </w:pPr>
      <w:r w:rsidRPr="00CC0FD1">
        <w:rPr>
          <w:rFonts w:ascii="Times" w:hAnsi="Times"/>
          <w:b/>
        </w:rPr>
        <w:t>Oral Assessment:</w:t>
      </w:r>
    </w:p>
    <w:p w:rsidR="00CC0FD1" w:rsidRDefault="00CC0FD1" w:rsidP="00CC0FD1">
      <w:pPr>
        <w:ind w:left="1440"/>
        <w:rPr>
          <w:rFonts w:ascii="Times" w:hAnsi="Times"/>
        </w:rPr>
      </w:pPr>
    </w:p>
    <w:p w:rsidR="00CC0FD1" w:rsidRPr="00CC0FD1" w:rsidRDefault="00CC0FD1" w:rsidP="00CC0FD1">
      <w:pPr>
        <w:ind w:left="2160"/>
        <w:rPr>
          <w:rFonts w:ascii="Times" w:hAnsi="Times"/>
        </w:rPr>
      </w:pPr>
      <w:proofErr w:type="gramStart"/>
      <w:r>
        <w:rPr>
          <w:rFonts w:ascii="Times" w:hAnsi="Times"/>
        </w:rPr>
        <w:t>While circulating room, T asks S to identify different types of lines in their own drawing.</w:t>
      </w:r>
      <w:proofErr w:type="gramEnd"/>
    </w:p>
    <w:p w:rsidR="005A53A4" w:rsidRDefault="005A53A4" w:rsidP="005A53A4">
      <w:pPr>
        <w:ind w:left="1440"/>
        <w:rPr>
          <w:rFonts w:ascii="Times" w:hAnsi="Times"/>
        </w:rPr>
      </w:pPr>
    </w:p>
    <w:p w:rsidR="00A60E63" w:rsidRPr="00A60E63" w:rsidRDefault="00A60E63" w:rsidP="00A60E63">
      <w:pPr>
        <w:ind w:left="720"/>
        <w:rPr>
          <w:rFonts w:ascii="Times" w:hAnsi="Times"/>
        </w:rPr>
      </w:pPr>
    </w:p>
    <w:p w:rsidR="00D1769A" w:rsidRDefault="004257BA">
      <w:pPr>
        <w:rPr>
          <w:rFonts w:ascii="Times" w:hAnsi="Times"/>
        </w:rPr>
      </w:pPr>
      <w:r w:rsidRPr="004257BA">
        <w:rPr>
          <w:noProof/>
        </w:rPr>
        <w:lastRenderedPageBreak/>
        <w:drawing>
          <wp:inline distT="0" distB="0" distL="0" distR="0" wp14:anchorId="576E4B5F" wp14:editId="3D4E5427">
            <wp:extent cx="6858000" cy="55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9A" w:rsidRDefault="00D1769A">
      <w:pPr>
        <w:rPr>
          <w:rFonts w:ascii="Times" w:hAnsi="Times"/>
        </w:rPr>
      </w:pPr>
    </w:p>
    <w:p w:rsidR="004E65C9" w:rsidRDefault="004E65C9">
      <w:pPr>
        <w:rPr>
          <w:rFonts w:ascii="Times" w:hAnsi="Times"/>
          <w:b/>
        </w:rPr>
      </w:pPr>
    </w:p>
    <w:p w:rsidR="00D1769A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t>V.</w:t>
      </w:r>
      <w:r>
        <w:rPr>
          <w:rFonts w:ascii="Times" w:hAnsi="Times"/>
          <w:b/>
        </w:rPr>
        <w:tab/>
        <w:t>COMMENDATIONS AND RECOMMENDATIONS FOR FUTURE LESSONS</w:t>
      </w:r>
    </w:p>
    <w:p w:rsidR="00D54D83" w:rsidRDefault="00D54D83">
      <w:pPr>
        <w:rPr>
          <w:rFonts w:ascii="Times" w:hAnsi="Times"/>
          <w:b/>
        </w:rPr>
      </w:pPr>
    </w:p>
    <w:p w:rsidR="00D54D83" w:rsidRDefault="005E07FC" w:rsidP="005E07FC">
      <w:pPr>
        <w:pStyle w:val="ListParagraph"/>
        <w:numPr>
          <w:ilvl w:val="0"/>
          <w:numId w:val="37"/>
        </w:numPr>
        <w:rPr>
          <w:rFonts w:ascii="Times" w:hAnsi="Times"/>
        </w:rPr>
      </w:pPr>
      <w:r>
        <w:rPr>
          <w:rFonts w:ascii="Times" w:hAnsi="Times"/>
        </w:rPr>
        <w:t>4 minutes is a better per-round time limit than five minutes.</w:t>
      </w:r>
    </w:p>
    <w:p w:rsidR="005E07FC" w:rsidRPr="005E07FC" w:rsidRDefault="005E07FC" w:rsidP="005E07FC">
      <w:pPr>
        <w:pStyle w:val="ListParagraph"/>
        <w:numPr>
          <w:ilvl w:val="0"/>
          <w:numId w:val="37"/>
        </w:numPr>
        <w:rPr>
          <w:rFonts w:ascii="Times" w:hAnsi="Times"/>
        </w:rPr>
      </w:pPr>
      <w:r>
        <w:rPr>
          <w:rFonts w:ascii="Times" w:hAnsi="Times"/>
        </w:rPr>
        <w:t>Students really enjoy hearing anecdotes about the silly things surrealists did—try to dig up a few more school-appropriate surrealist anecdotes to share during drawing</w:t>
      </w:r>
      <w:bookmarkStart w:id="0" w:name="_GoBack"/>
      <w:bookmarkEnd w:id="0"/>
    </w:p>
    <w:sectPr w:rsidR="005E07FC" w:rsidRPr="005E07FC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B7" w:rsidRDefault="00DE62B7">
      <w:r>
        <w:separator/>
      </w:r>
    </w:p>
  </w:endnote>
  <w:endnote w:type="continuationSeparator" w:id="0">
    <w:p w:rsidR="00DE62B7" w:rsidRDefault="00DE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8F" w:rsidRDefault="00797DD5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C8789A">
      <w:rPr>
        <w:rFonts w:ascii="Times" w:hAnsi="Times"/>
        <w:sz w:val="20"/>
      </w:rPr>
      <w:t xml:space="preserve">Page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PAGE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E86D41">
      <w:rPr>
        <w:rFonts w:ascii="Times" w:hAnsi="Times"/>
        <w:b/>
        <w:noProof/>
        <w:sz w:val="20"/>
      </w:rPr>
      <w:t>8</w:t>
    </w:r>
    <w:r w:rsidRPr="00C8789A">
      <w:rPr>
        <w:rFonts w:ascii="Times" w:hAnsi="Times"/>
        <w:b/>
        <w:sz w:val="20"/>
      </w:rPr>
      <w:fldChar w:fldCharType="end"/>
    </w:r>
    <w:r w:rsidRPr="00C8789A">
      <w:rPr>
        <w:rFonts w:ascii="Times" w:hAnsi="Times"/>
        <w:sz w:val="20"/>
      </w:rPr>
      <w:t xml:space="preserve"> of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NUMPAGES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E86D41">
      <w:rPr>
        <w:rFonts w:ascii="Times" w:hAnsi="Times"/>
        <w:b/>
        <w:noProof/>
        <w:sz w:val="20"/>
      </w:rPr>
      <w:t>8</w:t>
    </w:r>
    <w:r w:rsidRPr="00C8789A">
      <w:rPr>
        <w:rFonts w:ascii="Times" w:hAnsi="Times"/>
        <w:b/>
        <w:sz w:val="20"/>
      </w:rPr>
      <w:fldChar w:fldCharType="end"/>
    </w:r>
    <w:r>
      <w:rPr>
        <w:rFonts w:ascii="Times" w:hAnsi="Times"/>
        <w:sz w:val="20"/>
      </w:rPr>
      <w:tab/>
    </w:r>
    <w:r>
      <w:rPr>
        <w:rFonts w:ascii="Times" w:hAnsi="Times"/>
        <w:sz w:val="20"/>
      </w:rPr>
      <w:tab/>
    </w:r>
    <w:r w:rsidR="00A45FDA">
      <w:rPr>
        <w:rFonts w:ascii="Times" w:hAnsi="Times"/>
        <w:sz w:val="20"/>
      </w:rPr>
      <w:t>3/3/2012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B7" w:rsidRDefault="00DE62B7">
      <w:r>
        <w:separator/>
      </w:r>
    </w:p>
  </w:footnote>
  <w:footnote w:type="continuationSeparator" w:id="0">
    <w:p w:rsidR="00DE62B7" w:rsidRDefault="00DE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Element</w:t>
    </w:r>
    <w:r w:rsidR="00740D99">
      <w:rPr>
        <w:rFonts w:ascii="Times" w:hAnsi="Times"/>
        <w:b/>
        <w:sz w:val="18"/>
      </w:rPr>
      <w:t xml:space="preserve">: </w:t>
    </w:r>
    <w:r w:rsidR="00EA09EC">
      <w:rPr>
        <w:rFonts w:ascii="Times" w:hAnsi="Times"/>
        <w:b/>
        <w:sz w:val="18"/>
      </w:rPr>
      <w:t>Line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Principle: </w:t>
    </w:r>
    <w:r w:rsidR="00740D99">
      <w:rPr>
        <w:rFonts w:ascii="Times" w:hAnsi="Times"/>
        <w:b/>
        <w:sz w:val="18"/>
      </w:rPr>
      <w:t>Variety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Level: </w:t>
    </w:r>
    <w:r w:rsidR="00A16598">
      <w:rPr>
        <w:rFonts w:ascii="Times" w:hAnsi="Times"/>
        <w:b/>
        <w:sz w:val="18"/>
      </w:rPr>
      <w:t>1</w:t>
    </w:r>
    <w:r w:rsidR="00A16598" w:rsidRPr="00A16598">
      <w:rPr>
        <w:rFonts w:ascii="Times" w:hAnsi="Times"/>
        <w:b/>
        <w:sz w:val="18"/>
        <w:vertAlign w:val="superscript"/>
      </w:rPr>
      <w:t>st</w:t>
    </w:r>
    <w:r w:rsidR="00A16598">
      <w:rPr>
        <w:rFonts w:ascii="Times" w:hAnsi="Times"/>
        <w:b/>
        <w:sz w:val="18"/>
      </w:rPr>
      <w:t>/2</w:t>
    </w:r>
    <w:r w:rsidR="00A16598" w:rsidRPr="00A16598">
      <w:rPr>
        <w:rFonts w:ascii="Times" w:hAnsi="Times"/>
        <w:b/>
        <w:sz w:val="18"/>
        <w:vertAlign w:val="superscript"/>
      </w:rPr>
      <w:t>nd</w:t>
    </w:r>
    <w:r w:rsidR="00A16598">
      <w:rPr>
        <w:rFonts w:ascii="Times" w:hAnsi="Times"/>
        <w:b/>
        <w:sz w:val="18"/>
      </w:rPr>
      <w:t xml:space="preserve"> Grade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Title: </w:t>
    </w:r>
    <w:r w:rsidR="00EA09EC" w:rsidRPr="00EA09EC">
      <w:rPr>
        <w:rFonts w:ascii="Times" w:hAnsi="Times"/>
        <w:b/>
        <w:sz w:val="18"/>
      </w:rPr>
      <w:t>Exquisite Corpse</w:t>
    </w:r>
  </w:p>
  <w:p w:rsidR="00797DD5" w:rsidRDefault="00797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DB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B145A"/>
    <w:multiLevelType w:val="multilevel"/>
    <w:tmpl w:val="D1AC3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A2D7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244EC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0FFA1D5B"/>
    <w:multiLevelType w:val="hybridMultilevel"/>
    <w:tmpl w:val="C5223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586EB7"/>
    <w:multiLevelType w:val="hybridMultilevel"/>
    <w:tmpl w:val="7BE8E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4F2E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752A3D"/>
    <w:multiLevelType w:val="hybridMultilevel"/>
    <w:tmpl w:val="2AD0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50CC7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1">
    <w:nsid w:val="2E827B9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>
    <w:nsid w:val="2EBA588E"/>
    <w:multiLevelType w:val="hybridMultilevel"/>
    <w:tmpl w:val="078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B5C0C"/>
    <w:multiLevelType w:val="hybridMultilevel"/>
    <w:tmpl w:val="4A5E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50F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5">
    <w:nsid w:val="39762B5C"/>
    <w:multiLevelType w:val="hybridMultilevel"/>
    <w:tmpl w:val="5CB06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4D6485"/>
    <w:multiLevelType w:val="hybridMultilevel"/>
    <w:tmpl w:val="D186834E"/>
    <w:lvl w:ilvl="0" w:tplc="B246A8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352D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8">
    <w:nsid w:val="414B2DE4"/>
    <w:multiLevelType w:val="hybridMultilevel"/>
    <w:tmpl w:val="72C45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3F6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D16CFB"/>
    <w:multiLevelType w:val="hybridMultilevel"/>
    <w:tmpl w:val="469A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00E55"/>
    <w:multiLevelType w:val="multilevel"/>
    <w:tmpl w:val="CAD4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2">
    <w:nsid w:val="56221554"/>
    <w:multiLevelType w:val="hybridMultilevel"/>
    <w:tmpl w:val="5C98C2D6"/>
    <w:lvl w:ilvl="0" w:tplc="1FB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804865A">
      <w:start w:val="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53C35"/>
    <w:multiLevelType w:val="hybridMultilevel"/>
    <w:tmpl w:val="AABC77B6"/>
    <w:lvl w:ilvl="0" w:tplc="E3140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ED54AD"/>
    <w:multiLevelType w:val="hybridMultilevel"/>
    <w:tmpl w:val="64BE51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DA24C2B"/>
    <w:multiLevelType w:val="hybridMultilevel"/>
    <w:tmpl w:val="7716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3117B0"/>
    <w:multiLevelType w:val="hybridMultilevel"/>
    <w:tmpl w:val="22C0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C2B6C"/>
    <w:multiLevelType w:val="hybridMultilevel"/>
    <w:tmpl w:val="A9743D20"/>
    <w:lvl w:ilvl="0" w:tplc="411AF3A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B261F8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1">
    <w:nsid w:val="6CBD6011"/>
    <w:multiLevelType w:val="hybridMultilevel"/>
    <w:tmpl w:val="61A6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B7B4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3">
    <w:nsid w:val="712B4EA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4">
    <w:nsid w:val="747A376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5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4754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28"/>
  </w:num>
  <w:num w:numId="5">
    <w:abstractNumId w:val="1"/>
  </w:num>
  <w:num w:numId="6">
    <w:abstractNumId w:val="14"/>
  </w:num>
  <w:num w:numId="7">
    <w:abstractNumId w:val="29"/>
  </w:num>
  <w:num w:numId="8">
    <w:abstractNumId w:val="0"/>
  </w:num>
  <w:num w:numId="9">
    <w:abstractNumId w:val="34"/>
  </w:num>
  <w:num w:numId="10">
    <w:abstractNumId w:val="10"/>
  </w:num>
  <w:num w:numId="11">
    <w:abstractNumId w:val="32"/>
  </w:num>
  <w:num w:numId="12">
    <w:abstractNumId w:val="26"/>
  </w:num>
  <w:num w:numId="13">
    <w:abstractNumId w:val="16"/>
  </w:num>
  <w:num w:numId="14">
    <w:abstractNumId w:val="22"/>
  </w:num>
  <w:num w:numId="15">
    <w:abstractNumId w:val="27"/>
  </w:num>
  <w:num w:numId="16">
    <w:abstractNumId w:val="8"/>
  </w:num>
  <w:num w:numId="17">
    <w:abstractNumId w:val="33"/>
  </w:num>
  <w:num w:numId="18">
    <w:abstractNumId w:val="17"/>
  </w:num>
  <w:num w:numId="19">
    <w:abstractNumId w:val="23"/>
  </w:num>
  <w:num w:numId="20">
    <w:abstractNumId w:val="30"/>
  </w:num>
  <w:num w:numId="21">
    <w:abstractNumId w:val="5"/>
  </w:num>
  <w:num w:numId="22">
    <w:abstractNumId w:val="18"/>
  </w:num>
  <w:num w:numId="23">
    <w:abstractNumId w:val="13"/>
  </w:num>
  <w:num w:numId="24">
    <w:abstractNumId w:val="20"/>
  </w:num>
  <w:num w:numId="25">
    <w:abstractNumId w:val="15"/>
  </w:num>
  <w:num w:numId="26">
    <w:abstractNumId w:val="19"/>
  </w:num>
  <w:num w:numId="27">
    <w:abstractNumId w:val="24"/>
  </w:num>
  <w:num w:numId="28">
    <w:abstractNumId w:val="4"/>
  </w:num>
  <w:num w:numId="29">
    <w:abstractNumId w:val="11"/>
  </w:num>
  <w:num w:numId="30">
    <w:abstractNumId w:val="7"/>
  </w:num>
  <w:num w:numId="31">
    <w:abstractNumId w:val="9"/>
  </w:num>
  <w:num w:numId="32">
    <w:abstractNumId w:val="36"/>
  </w:num>
  <w:num w:numId="33">
    <w:abstractNumId w:val="2"/>
  </w:num>
  <w:num w:numId="34">
    <w:abstractNumId w:val="3"/>
  </w:num>
  <w:num w:numId="35">
    <w:abstractNumId w:val="25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11AB0"/>
    <w:rsid w:val="0001326D"/>
    <w:rsid w:val="000239B7"/>
    <w:rsid w:val="00027A27"/>
    <w:rsid w:val="00030ECE"/>
    <w:rsid w:val="0004411F"/>
    <w:rsid w:val="0006599B"/>
    <w:rsid w:val="0007409E"/>
    <w:rsid w:val="00074200"/>
    <w:rsid w:val="000758BC"/>
    <w:rsid w:val="000B5325"/>
    <w:rsid w:val="000D3FD4"/>
    <w:rsid w:val="00110C16"/>
    <w:rsid w:val="00130436"/>
    <w:rsid w:val="0013535A"/>
    <w:rsid w:val="001559B1"/>
    <w:rsid w:val="00194D89"/>
    <w:rsid w:val="001C7822"/>
    <w:rsid w:val="001D4F1A"/>
    <w:rsid w:val="002063C1"/>
    <w:rsid w:val="00221013"/>
    <w:rsid w:val="002A35FA"/>
    <w:rsid w:val="002A4711"/>
    <w:rsid w:val="002B78BA"/>
    <w:rsid w:val="002D5C53"/>
    <w:rsid w:val="002E27E5"/>
    <w:rsid w:val="002F1B4C"/>
    <w:rsid w:val="00304000"/>
    <w:rsid w:val="00354BF6"/>
    <w:rsid w:val="00373069"/>
    <w:rsid w:val="00384FA9"/>
    <w:rsid w:val="003C4765"/>
    <w:rsid w:val="003F076D"/>
    <w:rsid w:val="0040488F"/>
    <w:rsid w:val="004257BA"/>
    <w:rsid w:val="00442EBD"/>
    <w:rsid w:val="00463DE3"/>
    <w:rsid w:val="00494189"/>
    <w:rsid w:val="004A4FB2"/>
    <w:rsid w:val="004B04D7"/>
    <w:rsid w:val="004C46C9"/>
    <w:rsid w:val="004D0AEC"/>
    <w:rsid w:val="004E65C9"/>
    <w:rsid w:val="004F03D5"/>
    <w:rsid w:val="004F7885"/>
    <w:rsid w:val="00515F89"/>
    <w:rsid w:val="0051786C"/>
    <w:rsid w:val="00523740"/>
    <w:rsid w:val="00544572"/>
    <w:rsid w:val="0056400C"/>
    <w:rsid w:val="00570C49"/>
    <w:rsid w:val="00572CE1"/>
    <w:rsid w:val="005A53A4"/>
    <w:rsid w:val="005B32E2"/>
    <w:rsid w:val="005B5041"/>
    <w:rsid w:val="005D4947"/>
    <w:rsid w:val="005E07FC"/>
    <w:rsid w:val="00664235"/>
    <w:rsid w:val="00680A77"/>
    <w:rsid w:val="006877B6"/>
    <w:rsid w:val="006A4CA1"/>
    <w:rsid w:val="006A7F8B"/>
    <w:rsid w:val="006D5004"/>
    <w:rsid w:val="006F5BC1"/>
    <w:rsid w:val="00740D99"/>
    <w:rsid w:val="00772884"/>
    <w:rsid w:val="00777892"/>
    <w:rsid w:val="007815FF"/>
    <w:rsid w:val="0079327B"/>
    <w:rsid w:val="0079739B"/>
    <w:rsid w:val="00797DD5"/>
    <w:rsid w:val="007F36E2"/>
    <w:rsid w:val="008079A2"/>
    <w:rsid w:val="00821B99"/>
    <w:rsid w:val="008224C9"/>
    <w:rsid w:val="00893911"/>
    <w:rsid w:val="008D0BEF"/>
    <w:rsid w:val="009075B8"/>
    <w:rsid w:val="00920F81"/>
    <w:rsid w:val="00935F6E"/>
    <w:rsid w:val="00952650"/>
    <w:rsid w:val="00960484"/>
    <w:rsid w:val="009743D4"/>
    <w:rsid w:val="00982500"/>
    <w:rsid w:val="00991EE9"/>
    <w:rsid w:val="009A64F2"/>
    <w:rsid w:val="009B796B"/>
    <w:rsid w:val="009C6916"/>
    <w:rsid w:val="00A16598"/>
    <w:rsid w:val="00A45FDA"/>
    <w:rsid w:val="00A60E63"/>
    <w:rsid w:val="00A701A0"/>
    <w:rsid w:val="00A74B5F"/>
    <w:rsid w:val="00A85819"/>
    <w:rsid w:val="00A9117E"/>
    <w:rsid w:val="00A94FDF"/>
    <w:rsid w:val="00AC1130"/>
    <w:rsid w:val="00AC1ACA"/>
    <w:rsid w:val="00AF15A1"/>
    <w:rsid w:val="00B130F9"/>
    <w:rsid w:val="00B27360"/>
    <w:rsid w:val="00B30C4C"/>
    <w:rsid w:val="00B57520"/>
    <w:rsid w:val="00B65BF5"/>
    <w:rsid w:val="00B6688D"/>
    <w:rsid w:val="00B738F2"/>
    <w:rsid w:val="00BA044A"/>
    <w:rsid w:val="00BB513C"/>
    <w:rsid w:val="00BC7971"/>
    <w:rsid w:val="00BE147A"/>
    <w:rsid w:val="00C13FFB"/>
    <w:rsid w:val="00C15024"/>
    <w:rsid w:val="00C30B40"/>
    <w:rsid w:val="00C33E21"/>
    <w:rsid w:val="00C41CE4"/>
    <w:rsid w:val="00C74F48"/>
    <w:rsid w:val="00C8789A"/>
    <w:rsid w:val="00CB2372"/>
    <w:rsid w:val="00CC0A98"/>
    <w:rsid w:val="00CC0FD1"/>
    <w:rsid w:val="00CC4273"/>
    <w:rsid w:val="00D02CA3"/>
    <w:rsid w:val="00D1769A"/>
    <w:rsid w:val="00D26263"/>
    <w:rsid w:val="00D305A4"/>
    <w:rsid w:val="00D54D83"/>
    <w:rsid w:val="00D62B1A"/>
    <w:rsid w:val="00D90999"/>
    <w:rsid w:val="00DB29AA"/>
    <w:rsid w:val="00DC1837"/>
    <w:rsid w:val="00DD760F"/>
    <w:rsid w:val="00DE11AD"/>
    <w:rsid w:val="00DE62B7"/>
    <w:rsid w:val="00DF22D1"/>
    <w:rsid w:val="00DF454C"/>
    <w:rsid w:val="00E22B09"/>
    <w:rsid w:val="00E32D5D"/>
    <w:rsid w:val="00E523E2"/>
    <w:rsid w:val="00E84FCC"/>
    <w:rsid w:val="00E86D41"/>
    <w:rsid w:val="00E8775A"/>
    <w:rsid w:val="00EA09EC"/>
    <w:rsid w:val="00EA3B98"/>
    <w:rsid w:val="00F326C2"/>
    <w:rsid w:val="00F46C24"/>
    <w:rsid w:val="00F51F2F"/>
    <w:rsid w:val="00F84B79"/>
    <w:rsid w:val="00FA3BD0"/>
    <w:rsid w:val="00FA6A59"/>
    <w:rsid w:val="00FC02E6"/>
    <w:rsid w:val="00FC3AEF"/>
    <w:rsid w:val="00FE68BE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04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0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ae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c.state.oh.us/curriculum-assessment/c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49D8-C86E-4C57-97EF-BA78FDB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Dina</cp:lastModifiedBy>
  <cp:revision>11</cp:revision>
  <cp:lastPrinted>2012-03-24T21:17:00Z</cp:lastPrinted>
  <dcterms:created xsi:type="dcterms:W3CDTF">2012-03-03T19:19:00Z</dcterms:created>
  <dcterms:modified xsi:type="dcterms:W3CDTF">2012-03-24T21:17:00Z</dcterms:modified>
</cp:coreProperties>
</file>